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9A" w:rsidRDefault="0089009A" w:rsidP="0089009A"/>
    <w:p w:rsidR="0089009A" w:rsidRPr="0005529F" w:rsidRDefault="0089009A" w:rsidP="0089009A">
      <w:pPr>
        <w:jc w:val="center"/>
        <w:rPr>
          <w:b/>
          <w:sz w:val="32"/>
          <w:szCs w:val="32"/>
        </w:rPr>
      </w:pPr>
      <w:r w:rsidRPr="0005529F">
        <w:rPr>
          <w:b/>
          <w:sz w:val="32"/>
          <w:szCs w:val="32"/>
        </w:rPr>
        <w:t xml:space="preserve">Žádost o povolení připojení sousední nemovitosti k silnici </w:t>
      </w:r>
      <w:proofErr w:type="gramStart"/>
      <w:r w:rsidRPr="0005529F">
        <w:rPr>
          <w:b/>
          <w:sz w:val="32"/>
          <w:szCs w:val="32"/>
        </w:rPr>
        <w:t>nebo  k</w:t>
      </w:r>
      <w:proofErr w:type="gramEnd"/>
      <w:r w:rsidRPr="0005529F">
        <w:rPr>
          <w:b/>
          <w:sz w:val="32"/>
          <w:szCs w:val="32"/>
        </w:rPr>
        <w:t xml:space="preserve"> místní komunikaci (podle § 10 zákona č. 13/1997 Sb., o pozemních komunikacích – silniční zákon)</w:t>
      </w:r>
    </w:p>
    <w:p w:rsidR="0005529F" w:rsidRDefault="0089009A" w:rsidP="0089009A">
      <w:r>
        <w:t xml:space="preserve">  </w:t>
      </w:r>
      <w:r w:rsidR="0005529F">
        <w:t>------------------------------------------------------------------------------------------------------------------------------------</w:t>
      </w:r>
    </w:p>
    <w:p w:rsidR="0089009A" w:rsidRDefault="0089009A" w:rsidP="0089009A">
      <w:bookmarkStart w:id="0" w:name="_GoBack"/>
      <w:bookmarkEnd w:id="0"/>
      <w:r>
        <w:t xml:space="preserve"> </w:t>
      </w:r>
    </w:p>
    <w:p w:rsidR="0089009A" w:rsidRDefault="0089009A" w:rsidP="0089009A">
      <w:r w:rsidRPr="0089009A">
        <w:rPr>
          <w:b/>
        </w:rPr>
        <w:t xml:space="preserve">Žádám o povolení připojení </w:t>
      </w:r>
      <w:proofErr w:type="gramStart"/>
      <w:r w:rsidRPr="0089009A">
        <w:rPr>
          <w:b/>
        </w:rPr>
        <w:t>nemovitosti:</w:t>
      </w:r>
      <w:r>
        <w:t>…</w:t>
      </w:r>
      <w:proofErr w:type="gramEnd"/>
      <w:r>
        <w:t>………</w:t>
      </w:r>
      <w:r>
        <w:t>.</w:t>
      </w:r>
      <w:r>
        <w:t>………………………………………</w:t>
      </w:r>
      <w:r>
        <w:t>……………………………………</w:t>
      </w:r>
      <w:r>
        <w:t xml:space="preserve"> </w:t>
      </w:r>
      <w:r w:rsidRPr="0089009A">
        <w:rPr>
          <w:sz w:val="20"/>
          <w:szCs w:val="20"/>
        </w:rPr>
        <w:t xml:space="preserve">(RD, </w:t>
      </w:r>
      <w:r w:rsidRPr="0089009A">
        <w:rPr>
          <w:sz w:val="20"/>
          <w:szCs w:val="20"/>
        </w:rPr>
        <w:t xml:space="preserve">garáž </w:t>
      </w:r>
      <w:proofErr w:type="gramStart"/>
      <w:r w:rsidRPr="0089009A">
        <w:rPr>
          <w:sz w:val="20"/>
          <w:szCs w:val="20"/>
        </w:rPr>
        <w:t>a pod.</w:t>
      </w:r>
      <w:proofErr w:type="gramEnd"/>
      <w:r w:rsidRPr="0089009A">
        <w:rPr>
          <w:sz w:val="20"/>
          <w:szCs w:val="20"/>
        </w:rPr>
        <w:t>, číslo pozemku)</w:t>
      </w:r>
      <w:r>
        <w:t xml:space="preserve"> </w:t>
      </w:r>
    </w:p>
    <w:p w:rsidR="0089009A" w:rsidRDefault="0089009A" w:rsidP="0089009A">
      <w:r w:rsidRPr="0089009A">
        <w:rPr>
          <w:b/>
        </w:rPr>
        <w:t>v kat. území:</w:t>
      </w:r>
      <w:r>
        <w:t xml:space="preserve"> ……………………………………</w:t>
      </w:r>
      <w:proofErr w:type="gramStart"/>
      <w:r>
        <w:t>……</w:t>
      </w:r>
      <w:r>
        <w:t>.</w:t>
      </w:r>
      <w:proofErr w:type="gramEnd"/>
      <w:r>
        <w:t>………………………</w:t>
      </w:r>
      <w:r>
        <w:t>…………………………………………….</w:t>
      </w:r>
      <w:r>
        <w:t xml:space="preserve">……………….. </w:t>
      </w:r>
      <w:r w:rsidRPr="0089009A">
        <w:rPr>
          <w:sz w:val="20"/>
          <w:szCs w:val="20"/>
        </w:rPr>
        <w:t xml:space="preserve">(uveďte město, obec, podrobný popis místa a přiložte situační nákres s vyznačením místa napojení) </w:t>
      </w:r>
    </w:p>
    <w:p w:rsidR="0089009A" w:rsidRDefault="0089009A" w:rsidP="0089009A">
      <w:r>
        <w:t xml:space="preserve"> </w:t>
      </w:r>
    </w:p>
    <w:p w:rsidR="0089009A" w:rsidRDefault="0089009A" w:rsidP="0089009A">
      <w:r w:rsidRPr="0089009A">
        <w:rPr>
          <w:b/>
        </w:rPr>
        <w:t xml:space="preserve">na místní </w:t>
      </w:r>
      <w:proofErr w:type="gramStart"/>
      <w:r w:rsidRPr="0089009A">
        <w:rPr>
          <w:b/>
        </w:rPr>
        <w:t>komunikaci</w:t>
      </w:r>
      <w:r>
        <w:t>:</w:t>
      </w:r>
      <w:r>
        <w:t>…</w:t>
      </w:r>
      <w:proofErr w:type="gramEnd"/>
      <w:r>
        <w:t>………………………………………………………………………………………………………………….</w:t>
      </w:r>
      <w:r>
        <w:t xml:space="preserve"> </w:t>
      </w:r>
      <w:r w:rsidRPr="0089009A">
        <w:rPr>
          <w:sz w:val="20"/>
          <w:szCs w:val="20"/>
        </w:rPr>
        <w:t>(název komunikace a parcelní číslo, ke které má být nemovitost připojena)</w:t>
      </w:r>
      <w:r>
        <w:t xml:space="preserve">       </w:t>
      </w:r>
      <w:r>
        <w:t xml:space="preserve">          </w:t>
      </w:r>
    </w:p>
    <w:p w:rsidR="0089009A" w:rsidRDefault="0089009A" w:rsidP="0089009A">
      <w:r>
        <w:t xml:space="preserve"> </w:t>
      </w:r>
    </w:p>
    <w:p w:rsidR="0089009A" w:rsidRDefault="0089009A" w:rsidP="0089009A">
      <w:r w:rsidRPr="0089009A">
        <w:rPr>
          <w:b/>
        </w:rPr>
        <w:t>ŽADATEL:</w:t>
      </w:r>
      <w:r>
        <w:t xml:space="preserve"> …………………………………………………………………</w:t>
      </w:r>
      <w:r>
        <w:t>……………………………………</w:t>
      </w:r>
      <w:proofErr w:type="gramStart"/>
      <w:r>
        <w:t>…….</w:t>
      </w:r>
      <w:proofErr w:type="gramEnd"/>
      <w:r>
        <w:t>……..</w:t>
      </w:r>
      <w:r>
        <w:t xml:space="preserve">………………..  </w:t>
      </w:r>
      <w:r w:rsidRPr="0089009A">
        <w:rPr>
          <w:sz w:val="20"/>
          <w:szCs w:val="20"/>
        </w:rPr>
        <w:t>(jméno fyzické nebo právnické osoby – obch. název firmy)</w:t>
      </w:r>
    </w:p>
    <w:p w:rsidR="0089009A" w:rsidRDefault="0089009A" w:rsidP="0089009A">
      <w:r>
        <w:t xml:space="preserve"> </w:t>
      </w:r>
      <w:r>
        <w:t xml:space="preserve">odpovědný pracovník </w:t>
      </w:r>
      <w:proofErr w:type="gramStart"/>
      <w:r>
        <w:t>firmy:…</w:t>
      </w:r>
      <w:proofErr w:type="gramEnd"/>
      <w:r>
        <w:t>………………………………………………………………………….…………………………..</w:t>
      </w:r>
    </w:p>
    <w:p w:rsidR="0089009A" w:rsidRDefault="0089009A" w:rsidP="0089009A">
      <w:r>
        <w:t xml:space="preserve"> Datum narození: …………………………</w:t>
      </w:r>
      <w:r>
        <w:t>………………………….</w:t>
      </w:r>
      <w:r>
        <w:t xml:space="preserve">      IČO: …………………</w:t>
      </w:r>
      <w:proofErr w:type="gramStart"/>
      <w:r>
        <w:t>…</w:t>
      </w:r>
      <w:r>
        <w:t>….</w:t>
      </w:r>
      <w:proofErr w:type="gramEnd"/>
      <w:r>
        <w:t>…………</w:t>
      </w:r>
      <w:r>
        <w:t>……..</w:t>
      </w:r>
      <w:r>
        <w:t>…………...</w:t>
      </w:r>
    </w:p>
    <w:p w:rsidR="0089009A" w:rsidRDefault="0089009A" w:rsidP="0089009A">
      <w:r>
        <w:t xml:space="preserve"> </w:t>
      </w:r>
      <w:proofErr w:type="gramStart"/>
      <w:r>
        <w:t>adresa:…</w:t>
      </w:r>
      <w:proofErr w:type="gramEnd"/>
      <w:r>
        <w:t>………………………………………………………………………………</w:t>
      </w:r>
      <w:r>
        <w:t>……………………</w:t>
      </w:r>
      <w:r>
        <w:t>……… PSČ: …………………</w:t>
      </w:r>
    </w:p>
    <w:p w:rsidR="0089009A" w:rsidRDefault="0089009A" w:rsidP="0089009A">
      <w:r>
        <w:t xml:space="preserve">telefon: ………………………………………………. </w:t>
      </w:r>
      <w:r>
        <w:t xml:space="preserve">  E-mail. …………………………………………………….…………………..</w:t>
      </w:r>
    </w:p>
    <w:p w:rsidR="0089009A" w:rsidRDefault="0089009A" w:rsidP="0089009A">
      <w:r>
        <w:t xml:space="preserve">Provedení prací </w:t>
      </w:r>
      <w:r w:rsidRPr="0089009A">
        <w:rPr>
          <w:b/>
        </w:rPr>
        <w:t xml:space="preserve">vyžaduje – </w:t>
      </w:r>
      <w:proofErr w:type="gramStart"/>
      <w:r w:rsidRPr="0089009A">
        <w:rPr>
          <w:b/>
        </w:rPr>
        <w:t>nevyžaduje</w:t>
      </w:r>
      <w:r>
        <w:t>(</w:t>
      </w:r>
      <w:proofErr w:type="gramEnd"/>
      <w:r>
        <w:t xml:space="preserve">nehodící se škrtněte) omezení silničního provozu, částečnou či úplnou uzavírku silnice(nehodící se škrtněte) </w:t>
      </w:r>
    </w:p>
    <w:p w:rsidR="0005529F" w:rsidRDefault="0005529F" w:rsidP="0089009A"/>
    <w:p w:rsidR="0089009A" w:rsidRDefault="0089009A" w:rsidP="0089009A">
      <w:r>
        <w:t>Napojení (stavební práce) bude prove</w:t>
      </w:r>
      <w:r>
        <w:t>deno nejpozději do: …………………</w:t>
      </w:r>
      <w:proofErr w:type="gramStart"/>
      <w:r>
        <w:t>…….</w:t>
      </w:r>
      <w:proofErr w:type="gramEnd"/>
      <w:r>
        <w:t>.……………………………......</w:t>
      </w:r>
      <w:r>
        <w:t xml:space="preserve"> </w:t>
      </w:r>
    </w:p>
    <w:p w:rsidR="0089009A" w:rsidRDefault="0089009A" w:rsidP="0089009A">
      <w:r>
        <w:t xml:space="preserve"> </w:t>
      </w:r>
    </w:p>
    <w:p w:rsidR="0005529F" w:rsidRDefault="0005529F" w:rsidP="0089009A"/>
    <w:p w:rsidR="0089009A" w:rsidRDefault="0089009A" w:rsidP="0089009A">
      <w:r>
        <w:t>V …………………………………………………….   Dne: ……………………</w:t>
      </w:r>
      <w:proofErr w:type="gramStart"/>
      <w:r>
        <w:t>…….</w:t>
      </w:r>
      <w:proofErr w:type="gramEnd"/>
      <w:r>
        <w:t xml:space="preserve">.              </w:t>
      </w:r>
      <w:proofErr w:type="gramStart"/>
      <w:r>
        <w:t>Podpis:…</w:t>
      </w:r>
      <w:proofErr w:type="gramEnd"/>
      <w:r>
        <w:t xml:space="preserve">..………………………….     </w:t>
      </w:r>
    </w:p>
    <w:p w:rsidR="0089009A" w:rsidRDefault="0089009A" w:rsidP="0089009A">
      <w:r>
        <w:t xml:space="preserve">                                                            </w:t>
      </w:r>
    </w:p>
    <w:p w:rsidR="0005529F" w:rsidRDefault="0005529F" w:rsidP="0089009A"/>
    <w:p w:rsidR="0089009A" w:rsidRDefault="0089009A" w:rsidP="0089009A">
      <w:r>
        <w:t xml:space="preserve">Správní poplatek za vydání rozhodnutí o povolení zvláštního užívání silnice podle zák. č. 634/2004 Sb., o správních poplatcích, ve znění pozdějších předpisů ve výši 500,-kč </w:t>
      </w:r>
    </w:p>
    <w:p w:rsidR="0005529F" w:rsidRDefault="0005529F" w:rsidP="0089009A"/>
    <w:p w:rsidR="0089009A" w:rsidRDefault="0005529F" w:rsidP="0089009A">
      <w:r>
        <w:t xml:space="preserve"> </w:t>
      </w:r>
      <w:r w:rsidR="0089009A">
        <w:t>Byl uhrazen dne:</w:t>
      </w:r>
      <w:r>
        <w:t xml:space="preserve"> </w:t>
      </w:r>
      <w:r w:rsidR="0089009A">
        <w:t>………………</w:t>
      </w:r>
      <w:proofErr w:type="gramStart"/>
      <w:r w:rsidR="0089009A">
        <w:t>…….</w:t>
      </w:r>
      <w:proofErr w:type="gramEnd"/>
      <w:r w:rsidR="0089009A">
        <w:t>.</w:t>
      </w:r>
    </w:p>
    <w:p w:rsidR="0005529F" w:rsidRDefault="0005529F" w:rsidP="0005529F"/>
    <w:p w:rsidR="0005529F" w:rsidRPr="0005529F" w:rsidRDefault="0005529F" w:rsidP="0005529F">
      <w:pPr>
        <w:rPr>
          <w:b/>
        </w:rPr>
      </w:pPr>
      <w:r w:rsidRPr="0005529F">
        <w:rPr>
          <w:b/>
        </w:rPr>
        <w:t xml:space="preserve">Přílohy k vyplněné žádosti: </w:t>
      </w:r>
    </w:p>
    <w:p w:rsidR="0005529F" w:rsidRDefault="0005529F" w:rsidP="0005529F">
      <w:r>
        <w:t xml:space="preserve"> </w:t>
      </w:r>
    </w:p>
    <w:p w:rsidR="0005529F" w:rsidRDefault="0005529F" w:rsidP="0005529F">
      <w:r>
        <w:t>1. Výkresy technického řešení ve vhodném měřítku (situaci, příčný a podélný řez, stručný technický popis, snímek katastr. map</w:t>
      </w:r>
      <w:r>
        <w:t xml:space="preserve">y se zakreslením místa sjezdu) </w:t>
      </w:r>
    </w:p>
    <w:p w:rsidR="0005529F" w:rsidRDefault="0005529F" w:rsidP="0005529F">
      <w:r>
        <w:t>2. Doklad o vlastnických, uživatelských či jiných právech k připojované nemovitosti (výpis z katastru nemovitostí). Pokud je připojovaný pozemek v podílovém vlastnictví více osob nebo SJM, žádost mohou podat společně nebo jeden z nich a připojí písemný so</w:t>
      </w:r>
      <w:r>
        <w:t xml:space="preserve">uhlas ostatních spoluvlastníků </w:t>
      </w:r>
    </w:p>
    <w:p w:rsidR="0005529F" w:rsidRDefault="0005529F" w:rsidP="0005529F">
      <w:r>
        <w:t xml:space="preserve">3. Pokud se nejedná o sjezd k RD doložte i řešení dopravní obsluhy uvnitř připojované </w:t>
      </w:r>
      <w:proofErr w:type="gramStart"/>
      <w:r>
        <w:t>nemovitosti- dopravní</w:t>
      </w:r>
      <w:proofErr w:type="gramEnd"/>
      <w:r>
        <w:t xml:space="preserve"> zatížení, manipulace s materiály, parkování,</w:t>
      </w:r>
      <w:r>
        <w:t xml:space="preserve"> počet parkovacích stání apod. </w:t>
      </w:r>
    </w:p>
    <w:p w:rsidR="0005529F" w:rsidRDefault="0005529F" w:rsidP="0005529F">
      <w:r>
        <w:t>4. Souhlas majitele místní</w:t>
      </w:r>
      <w:r>
        <w:t xml:space="preserve"> komunikace se zřízením sjezdu </w:t>
      </w:r>
    </w:p>
    <w:p w:rsidR="009B2BF6" w:rsidRDefault="0005529F" w:rsidP="0005529F">
      <w:r>
        <w:t xml:space="preserve">5. Stanovisko Policie </w:t>
      </w:r>
      <w:proofErr w:type="gramStart"/>
      <w:r>
        <w:t>ČR  Krajského</w:t>
      </w:r>
      <w:proofErr w:type="gramEnd"/>
      <w:r>
        <w:t xml:space="preserve"> ředitelství, Správy Jihočeského kraje, Dopravní inspektorát, Plavská 2, České Budějovice</w:t>
      </w:r>
    </w:p>
    <w:sectPr w:rsidR="009B2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9A"/>
    <w:rsid w:val="0005529F"/>
    <w:rsid w:val="0089009A"/>
    <w:rsid w:val="009B2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80E0"/>
  <w15:chartTrackingRefBased/>
  <w15:docId w15:val="{627DFCFB-1F42-4A7A-B659-051C54B3F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372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Malecha</dc:creator>
  <cp:keywords/>
  <dc:description/>
  <cp:lastModifiedBy>Malecha</cp:lastModifiedBy>
  <cp:revision>1</cp:revision>
  <dcterms:created xsi:type="dcterms:W3CDTF">2017-03-09T07:46:00Z</dcterms:created>
  <dcterms:modified xsi:type="dcterms:W3CDTF">2017-03-09T08:04:00Z</dcterms:modified>
</cp:coreProperties>
</file>